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C7D8" w14:textId="7C07B7A1" w:rsidR="002C0F46" w:rsidRPr="0015449A" w:rsidRDefault="002C0F46" w:rsidP="0015449A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C9D0889" w14:textId="23FDEF01" w:rsidR="004B2868" w:rsidRPr="008F2B33" w:rsidRDefault="00047746" w:rsidP="00107716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</w:pPr>
      <w:r w:rsidRPr="00107716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Заключение об итогах проведения публичного обсуждения отчета о </w:t>
      </w:r>
      <w:r w:rsidRPr="008F2B3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 xml:space="preserve">деятельности </w:t>
      </w:r>
      <w:r w:rsidR="00107716" w:rsidRPr="008F2B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КГУ «Общеобразовательная школа имени Героя Советского Союза А.С. Куницы села Николаевка отдела образования по Бурабайскому району управления образования Акмолинской области» </w:t>
      </w:r>
      <w:r w:rsidRPr="008F2B3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в сфере оказания государственных услуг за 202</w:t>
      </w:r>
      <w:r w:rsidR="001015D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5</w:t>
      </w:r>
      <w:r w:rsidR="00107716" w:rsidRPr="008F2B3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 xml:space="preserve"> год</w:t>
      </w:r>
    </w:p>
    <w:p w14:paraId="6F5D3141" w14:textId="77777777" w:rsidR="00047746" w:rsidRPr="008F2B33" w:rsidRDefault="00047746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537815F" w14:textId="05360E24" w:rsidR="00047746" w:rsidRPr="008F2B33" w:rsidRDefault="00047746" w:rsidP="00A97C1C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1. Дата проведения публичного обсуждения: с 1 марта по 30 </w:t>
      </w:r>
      <w:proofErr w:type="gramStart"/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марта</w:t>
      </w:r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A13405"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202</w:t>
      </w:r>
      <w:r w:rsidR="0010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proofErr w:type="gramEnd"/>
      <w:r w:rsidR="0010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года.</w:t>
      </w:r>
    </w:p>
    <w:p w14:paraId="01586D00" w14:textId="77777777" w:rsidR="002C0F46" w:rsidRDefault="00047746" w:rsidP="00047746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</w:t>
      </w:r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2. Способ проведения публичного обсуждения: </w:t>
      </w:r>
      <w:proofErr w:type="gramStart"/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на </w:t>
      </w:r>
      <w:r w:rsidR="008F2B33"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сайте</w:t>
      </w:r>
      <w:proofErr w:type="gramEnd"/>
      <w:r w:rsidR="008F2B33"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07716" w:rsidRPr="008F2B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КГУ «Общеобразовательная школа имени Героя Советского Союза А.С. Куницы села Николаевка отдела образования по Бурабайскому району управления образования Акмолинской области» </w:t>
      </w:r>
    </w:p>
    <w:p w14:paraId="1D6B15F8" w14:textId="78F8AFBA" w:rsidR="00107716" w:rsidRPr="002C0F46" w:rsidRDefault="00107716" w:rsidP="000477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F2B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http://</w:t>
      </w:r>
      <w:r w:rsidR="00047746"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sc</w:t>
      </w:r>
      <w:proofErr w:type="spellEnd"/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0022.</w:t>
      </w:r>
      <w:proofErr w:type="spellStart"/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burabay</w:t>
      </w:r>
      <w:proofErr w:type="spellEnd"/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proofErr w:type="spellStart"/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aqmoedu</w:t>
      </w:r>
      <w:proofErr w:type="spellEnd"/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proofErr w:type="spellStart"/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kz</w:t>
      </w:r>
      <w:proofErr w:type="spellEnd"/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518E3AD" w14:textId="543D77A1" w:rsidR="002C0F46" w:rsidRPr="002C0F46" w:rsidRDefault="00047746" w:rsidP="0010771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0F46">
        <w:rPr>
          <w:rFonts w:ascii="Times New Roman" w:eastAsia="Times New Roman" w:hAnsi="Times New Roman" w:cs="Times New Roman"/>
          <w:color w:val="FF0000"/>
          <w:sz w:val="28"/>
          <w:szCs w:val="28"/>
        </w:rPr>
        <w:t>         </w:t>
      </w:r>
      <w:r w:rsidRPr="002C0F46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2C0F46">
        <w:rPr>
          <w:rFonts w:ascii="Times New Roman" w:eastAsia="Times New Roman" w:hAnsi="Times New Roman" w:cs="Times New Roman"/>
          <w:sz w:val="28"/>
          <w:szCs w:val="28"/>
          <w:lang w:val="ru-RU"/>
        </w:rPr>
        <w:t>3. Способ оповещения о про</w:t>
      </w:r>
      <w:r w:rsidR="00A13405" w:rsidRPr="002C0F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ведении публичного обсуждения: </w:t>
      </w:r>
      <w:proofErr w:type="gramStart"/>
      <w:r w:rsidR="001015DD">
        <w:rPr>
          <w:rFonts w:ascii="Times New Roman" w:eastAsia="Times New Roman" w:hAnsi="Times New Roman" w:cs="Times New Roman"/>
          <w:sz w:val="28"/>
          <w:szCs w:val="28"/>
          <w:lang w:val="ru-RU"/>
        </w:rPr>
        <w:t>27</w:t>
      </w:r>
      <w:r w:rsidR="008F2B33" w:rsidRPr="002C0F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13405" w:rsidRPr="002C0F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015DD"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proofErr w:type="gramEnd"/>
      <w:r w:rsidR="001015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C0F46">
        <w:rPr>
          <w:rFonts w:ascii="Times New Roman" w:eastAsia="Times New Roman" w:hAnsi="Times New Roman" w:cs="Times New Roman"/>
          <w:sz w:val="28"/>
          <w:szCs w:val="28"/>
          <w:lang w:val="ru-RU"/>
        </w:rPr>
        <w:t>202</w:t>
      </w:r>
      <w:r w:rsidR="001015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 </w:t>
      </w:r>
      <w:r w:rsidR="002C0F46" w:rsidRPr="002C0F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C0F46">
        <w:rPr>
          <w:rFonts w:ascii="Times New Roman" w:eastAsia="Times New Roman" w:hAnsi="Times New Roman" w:cs="Times New Roman"/>
          <w:sz w:val="28"/>
          <w:szCs w:val="28"/>
          <w:lang w:val="ru-RU"/>
        </w:rPr>
        <w:t>года</w:t>
      </w:r>
      <w:proofErr w:type="gramEnd"/>
      <w:r w:rsidRPr="002C0F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размещение информации на сайте </w:t>
      </w:r>
      <w:proofErr w:type="gramStart"/>
      <w:r w:rsidR="002C0F46" w:rsidRPr="002C0F46">
        <w:rPr>
          <w:rFonts w:ascii="Times New Roman" w:eastAsia="Times New Roman" w:hAnsi="Times New Roman" w:cs="Times New Roman"/>
          <w:sz w:val="28"/>
          <w:szCs w:val="28"/>
          <w:lang w:val="ru-RU"/>
        </w:rPr>
        <w:t>на  сайте</w:t>
      </w:r>
      <w:proofErr w:type="gramEnd"/>
      <w:r w:rsidR="002C0F46" w:rsidRPr="002C0F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C0F46" w:rsidRPr="002C0F46">
        <w:rPr>
          <w:rFonts w:ascii="Times New Roman" w:hAnsi="Times New Roman" w:cs="Times New Roman"/>
          <w:sz w:val="28"/>
          <w:szCs w:val="28"/>
          <w:lang w:val="kk-KZ"/>
        </w:rPr>
        <w:t>КГУ «Общеобразовательная школа имени Героя Советского Союза А.С. Куницы села Николаевка отдела образования по Бурабайскому району управления образования Акмолинской области»</w:t>
      </w:r>
    </w:p>
    <w:p w14:paraId="281D986A" w14:textId="32EFE3CA" w:rsidR="004E1C04" w:rsidRDefault="004E1C04" w:rsidP="00107716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hyperlink r:id="rId4" w:history="1">
        <w:r w:rsidRPr="00973B0C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http://sc0022.burabay.aqmoedu.kz/news/open/id-15725409</w:t>
        </w:r>
      </w:hyperlink>
    </w:p>
    <w:p w14:paraId="39B02A06" w14:textId="49878736" w:rsidR="00047746" w:rsidRPr="004E1C04" w:rsidRDefault="00047746" w:rsidP="00107716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4. Перечень предложений и (или) замечаний участников публичного обсуждения: по результатам проведенных мероприятий предложений и замечаний от участников публичных обсуждений в </w:t>
      </w:r>
      <w:r w:rsidR="00107716" w:rsidRPr="008F2B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КГУ «Общеобразовательная школа имени Героя Советского Союза А.С. Куницы села Николаевка отдела образования по Бурабайскому району управления образования Акмолинской области», </w:t>
      </w:r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 также на официальный интернет – ресурс не поступало.</w:t>
      </w:r>
    </w:p>
    <w:tbl>
      <w:tblPr>
        <w:tblW w:w="101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038"/>
        <w:gridCol w:w="1902"/>
        <w:gridCol w:w="1902"/>
        <w:gridCol w:w="1902"/>
        <w:gridCol w:w="1812"/>
      </w:tblGrid>
      <w:tr w:rsidR="00047746" w:rsidRPr="008F2B33" w14:paraId="44DD9B43" w14:textId="77777777" w:rsidTr="00047746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90A09" w14:textId="77777777" w:rsidR="00047746" w:rsidRPr="002C0F46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0"/>
                <w:szCs w:val="20"/>
              </w:rPr>
            </w:pPr>
            <w:r w:rsidRPr="002C0F46">
              <w:rPr>
                <w:rFonts w:ascii="Noto Serif" w:eastAsia="Times New Roman" w:hAnsi="Noto Serif" w:cs="Times New Roman"/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2DDA7" w14:textId="77777777" w:rsidR="00047746" w:rsidRPr="002C0F46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0"/>
                <w:szCs w:val="20"/>
                <w:lang w:val="ru-RU"/>
              </w:rPr>
            </w:pPr>
            <w:r w:rsidRPr="002C0F46">
              <w:rPr>
                <w:rFonts w:ascii="Noto Serif" w:eastAsia="Times New Roman" w:hAnsi="Noto Serif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CE161B" w14:textId="77777777" w:rsidR="00047746" w:rsidRPr="002C0F46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0"/>
                <w:szCs w:val="20"/>
                <w:lang w:val="ru-RU"/>
              </w:rPr>
            </w:pPr>
            <w:r w:rsidRPr="002C0F46">
              <w:rPr>
                <w:rFonts w:ascii="Noto Serif" w:eastAsia="Times New Roman" w:hAnsi="Noto Serif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Краткое содержание </w:t>
            </w:r>
            <w:proofErr w:type="gramStart"/>
            <w:r w:rsidRPr="002C0F46">
              <w:rPr>
                <w:rFonts w:ascii="Noto Serif" w:eastAsia="Times New Roman" w:hAnsi="Noto Serif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предложения и (или) замечания</w:t>
            </w:r>
            <w:proofErr w:type="gramEnd"/>
            <w:r w:rsidRPr="002C0F46">
              <w:rPr>
                <w:rFonts w:ascii="Noto Serif" w:eastAsia="Times New Roman" w:hAnsi="Noto Serif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поступившее в рамках публичного обсуждения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32B365" w14:textId="77777777" w:rsidR="00047746" w:rsidRPr="002C0F46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0"/>
                <w:szCs w:val="20"/>
                <w:lang w:val="ru-RU"/>
              </w:rPr>
            </w:pPr>
            <w:r w:rsidRPr="002C0F46">
              <w:rPr>
                <w:rFonts w:ascii="Noto Serif" w:eastAsia="Times New Roman" w:hAnsi="Noto Serif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8FC43" w14:textId="77777777" w:rsidR="00047746" w:rsidRPr="002C0F46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0"/>
                <w:szCs w:val="20"/>
                <w:lang w:val="ru-RU"/>
              </w:rPr>
            </w:pPr>
            <w:r w:rsidRPr="002C0F46">
              <w:rPr>
                <w:rFonts w:ascii="Noto Serif" w:eastAsia="Times New Roman" w:hAnsi="Noto Serif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9276A0" w14:textId="77777777" w:rsidR="00047746" w:rsidRPr="002C0F46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0F46">
              <w:rPr>
                <w:rFonts w:ascii="Noto Serif" w:eastAsia="Times New Roman" w:hAnsi="Noto Serif" w:cs="Times New Roman"/>
                <w:b/>
                <w:bCs/>
                <w:color w:val="000000" w:themeColor="text1"/>
                <w:sz w:val="20"/>
                <w:szCs w:val="20"/>
              </w:rPr>
              <w:t>Примечание</w:t>
            </w:r>
            <w:proofErr w:type="spellEnd"/>
          </w:p>
        </w:tc>
      </w:tr>
      <w:tr w:rsidR="00047746" w:rsidRPr="008F2B33" w14:paraId="1CFD53F8" w14:textId="77777777" w:rsidTr="00047746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A2998" w14:textId="77777777" w:rsidR="00047746" w:rsidRPr="008F2B33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</w:pPr>
            <w:r w:rsidRPr="008F2B33"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3A4DF0" w14:textId="77777777" w:rsidR="00047746" w:rsidRPr="008F2B33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</w:pPr>
            <w:r w:rsidRPr="008F2B33"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CBFFD" w14:textId="77777777" w:rsidR="00047746" w:rsidRPr="008F2B33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</w:pPr>
            <w:r w:rsidRPr="008F2B33"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EE118C" w14:textId="77777777" w:rsidR="00047746" w:rsidRPr="008F2B33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</w:pPr>
            <w:r w:rsidRPr="008F2B33"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3EA05" w14:textId="77777777" w:rsidR="00047746" w:rsidRPr="008F2B33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</w:pPr>
            <w:r w:rsidRPr="008F2B33"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5AA91" w14:textId="77777777" w:rsidR="00047746" w:rsidRPr="008F2B33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</w:pPr>
            <w:r w:rsidRPr="008F2B33"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047746" w:rsidRPr="008F2B33" w14:paraId="56560AEC" w14:textId="77777777" w:rsidTr="00047746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B1C06" w14:textId="77777777" w:rsidR="00047746" w:rsidRPr="008F2B33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</w:pPr>
            <w:r w:rsidRPr="008F2B33"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EDE3C" w14:textId="77777777" w:rsidR="00047746" w:rsidRPr="008F2B33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</w:pPr>
            <w:r w:rsidRPr="008F2B33"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06548" w14:textId="77777777" w:rsidR="00047746" w:rsidRPr="008F2B33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</w:pPr>
            <w:r w:rsidRPr="008F2B33"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1A71EB" w14:textId="77777777" w:rsidR="00047746" w:rsidRPr="008F2B33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</w:pPr>
            <w:r w:rsidRPr="008F2B33"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911A63" w14:textId="77777777" w:rsidR="00047746" w:rsidRPr="008F2B33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</w:pPr>
            <w:r w:rsidRPr="008F2B33"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E35E3" w14:textId="77777777" w:rsidR="00047746" w:rsidRPr="008F2B33" w:rsidRDefault="00047746" w:rsidP="00047746">
            <w:pPr>
              <w:spacing w:after="150" w:line="240" w:lineRule="auto"/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</w:pPr>
            <w:r w:rsidRPr="008F2B33">
              <w:rPr>
                <w:rFonts w:ascii="Noto Serif" w:eastAsia="Times New Roman" w:hAnsi="Noto Serif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</w:tbl>
    <w:p w14:paraId="3DEDE82F" w14:textId="77777777" w:rsidR="00047746" w:rsidRPr="008F2B33" w:rsidRDefault="00047746" w:rsidP="00047746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 w:themeColor="text1"/>
          <w:sz w:val="26"/>
          <w:szCs w:val="26"/>
        </w:rPr>
      </w:pPr>
      <w:r w:rsidRPr="008F2B33">
        <w:rPr>
          <w:rFonts w:ascii="Noto Serif" w:eastAsia="Times New Roman" w:hAnsi="Noto Serif" w:cs="Times New Roman"/>
          <w:color w:val="000000" w:themeColor="text1"/>
          <w:sz w:val="26"/>
          <w:szCs w:val="26"/>
        </w:rPr>
        <w:t> </w:t>
      </w:r>
    </w:p>
    <w:p w14:paraId="6AF134DA" w14:textId="77777777" w:rsidR="00047746" w:rsidRPr="008F2B33" w:rsidRDefault="00047746">
      <w:pPr>
        <w:rPr>
          <w:color w:val="000000" w:themeColor="text1"/>
          <w:lang w:val="ru-RU"/>
        </w:rPr>
      </w:pPr>
    </w:p>
    <w:sectPr w:rsidR="00047746" w:rsidRPr="008F2B33" w:rsidSect="00D4523C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617"/>
    <w:rsid w:val="00036320"/>
    <w:rsid w:val="00047746"/>
    <w:rsid w:val="000970FA"/>
    <w:rsid w:val="001015DD"/>
    <w:rsid w:val="00107716"/>
    <w:rsid w:val="0015449A"/>
    <w:rsid w:val="001A14BE"/>
    <w:rsid w:val="002C0F46"/>
    <w:rsid w:val="0038038F"/>
    <w:rsid w:val="003B0C35"/>
    <w:rsid w:val="003D06DF"/>
    <w:rsid w:val="004B2868"/>
    <w:rsid w:val="004E1C04"/>
    <w:rsid w:val="007409AE"/>
    <w:rsid w:val="008E7617"/>
    <w:rsid w:val="008F2B33"/>
    <w:rsid w:val="00961013"/>
    <w:rsid w:val="00A13405"/>
    <w:rsid w:val="00A97C1C"/>
    <w:rsid w:val="00D4523C"/>
    <w:rsid w:val="00D734B0"/>
    <w:rsid w:val="00D95AF3"/>
    <w:rsid w:val="00E00A0C"/>
    <w:rsid w:val="00F50332"/>
    <w:rsid w:val="00F56605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21AA"/>
  <w15:docId w15:val="{E2F530AF-2308-4F8A-94B5-EC239E84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4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0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0022.burabay.aqmoedu.kz/news/open/id-157254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Anara</dc:creator>
  <cp:keywords/>
  <dc:description/>
  <cp:lastModifiedBy>ARYSTAN IT GROUP</cp:lastModifiedBy>
  <cp:revision>21</cp:revision>
  <dcterms:created xsi:type="dcterms:W3CDTF">2024-02-13T06:29:00Z</dcterms:created>
  <dcterms:modified xsi:type="dcterms:W3CDTF">2026-04-01T04:46:00Z</dcterms:modified>
</cp:coreProperties>
</file>